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E308" w14:textId="6BA5F61B" w:rsidR="00D54C6E" w:rsidRPr="00B11DC9" w:rsidRDefault="00E359CD" w:rsidP="00D54C6E">
      <w:pPr>
        <w:jc w:val="both"/>
        <w:rPr>
          <w:b/>
          <w:bCs/>
          <w:i/>
          <w:iCs/>
          <w:sz w:val="44"/>
          <w:szCs w:val="44"/>
        </w:rPr>
      </w:pPr>
      <w:r w:rsidRPr="00B11DC9">
        <w:rPr>
          <w:sz w:val="44"/>
          <w:szCs w:val="44"/>
        </w:rPr>
        <w:t>La conoscenza nelle mani</w:t>
      </w:r>
    </w:p>
    <w:p w14:paraId="632E5DFB" w14:textId="77777777" w:rsidR="00D54C6E" w:rsidRDefault="00D54C6E" w:rsidP="00D54C6E">
      <w:pPr>
        <w:jc w:val="both"/>
      </w:pPr>
    </w:p>
    <w:p w14:paraId="09EA7955" w14:textId="03580F2C" w:rsidR="00B11DC9" w:rsidRDefault="00224FAD" w:rsidP="00D54C6E">
      <w:pPr>
        <w:jc w:val="both"/>
      </w:pPr>
      <w:r>
        <w:rPr>
          <w:noProof/>
        </w:rPr>
        <w:drawing>
          <wp:inline distT="0" distB="0" distL="0" distR="0" wp14:anchorId="2F7A2458" wp14:editId="7D7AE657">
            <wp:extent cx="6120130" cy="40881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9A0EE9" w14:textId="77777777" w:rsidR="00B11DC9" w:rsidRDefault="00B11DC9" w:rsidP="00D54C6E">
      <w:pPr>
        <w:jc w:val="both"/>
      </w:pPr>
    </w:p>
    <w:p w14:paraId="04D8493E" w14:textId="033D600A" w:rsidR="00D54C6E" w:rsidRDefault="00D54C6E" w:rsidP="00D54C6E">
      <w:pPr>
        <w:jc w:val="both"/>
      </w:pPr>
      <w:r>
        <w:t xml:space="preserve"> “Oh mamma mia</w:t>
      </w:r>
      <w:r w:rsidR="00D339C7">
        <w:t>, g</w:t>
      </w:r>
      <w:r>
        <w:t>uarda chi arriva”…</w:t>
      </w:r>
      <w:r w:rsidR="00D339C7">
        <w:t xml:space="preserve"> </w:t>
      </w:r>
      <w:r w:rsidR="002018D2">
        <w:t xml:space="preserve"> è parecchio </w:t>
      </w:r>
      <w:r w:rsidR="00D339C7">
        <w:t>che non lo vedo.</w:t>
      </w:r>
    </w:p>
    <w:p w14:paraId="787E87F1" w14:textId="2F5EDB90" w:rsidR="00D54C6E" w:rsidRDefault="00D54C6E" w:rsidP="00D54C6E">
      <w:pPr>
        <w:jc w:val="both"/>
      </w:pPr>
      <w:r>
        <w:t>“Ciao come va? E sto’ Milan?”</w:t>
      </w:r>
      <w:r w:rsidR="00FB67ED">
        <w:t xml:space="preserve"> </w:t>
      </w:r>
      <w:r>
        <w:t xml:space="preserve">Stando fermi fa freddo e lui, corpo inclinato verso sinistra come il naso prominente lo è sul suo volto, propone un caffè. </w:t>
      </w:r>
    </w:p>
    <w:p w14:paraId="12189AD8" w14:textId="77777777" w:rsidR="005A797A" w:rsidRDefault="005A797A" w:rsidP="00D54C6E">
      <w:pPr>
        <w:jc w:val="both"/>
      </w:pPr>
    </w:p>
    <w:p w14:paraId="29322023" w14:textId="6A31C327" w:rsidR="00D54C6E" w:rsidRDefault="00D54C6E" w:rsidP="00D54C6E">
      <w:pPr>
        <w:jc w:val="both"/>
      </w:pPr>
      <w:r>
        <w:t>“Come stai?” “</w:t>
      </w:r>
      <w:r w:rsidRPr="00B11FD6">
        <w:rPr>
          <w:i/>
        </w:rPr>
        <w:t xml:space="preserve">L’è mei che ta disi nagot, la saria tropa lunga, ma adess stu ben. Ti pensa che tra </w:t>
      </w:r>
      <w:r>
        <w:rPr>
          <w:i/>
        </w:rPr>
        <w:t xml:space="preserve">‘na </w:t>
      </w:r>
      <w:r w:rsidRPr="00B11FD6">
        <w:rPr>
          <w:i/>
        </w:rPr>
        <w:t xml:space="preserve">setimana l’è cinquant’ann che stuu con la me </w:t>
      </w:r>
      <w:r>
        <w:rPr>
          <w:i/>
        </w:rPr>
        <w:t>dona</w:t>
      </w:r>
      <w:r w:rsidRPr="00B11FD6">
        <w:rPr>
          <w:i/>
        </w:rPr>
        <w:t>, ah ah,</w:t>
      </w:r>
      <w:r>
        <w:rPr>
          <w:i/>
        </w:rPr>
        <w:t xml:space="preserve"> ta disaruu,</w:t>
      </w:r>
      <w:r w:rsidRPr="00B11FD6">
        <w:rPr>
          <w:i/>
        </w:rPr>
        <w:t xml:space="preserve"> sun propri scemu…</w:t>
      </w:r>
      <w:r>
        <w:t xml:space="preserve"> Ah, </w:t>
      </w:r>
      <w:r w:rsidR="005A797A">
        <w:t>q</w:t>
      </w:r>
      <w:r>
        <w:t xml:space="preserve">uand’è che ci siamo visti l’ultima volta? Ah sì, al </w:t>
      </w:r>
      <w:r w:rsidRPr="005A797A">
        <w:rPr>
          <w:i/>
          <w:iCs/>
        </w:rPr>
        <w:t>Lac</w:t>
      </w:r>
      <w:r>
        <w:t xml:space="preserve">, alla mostra di Signac!” </w:t>
      </w:r>
    </w:p>
    <w:p w14:paraId="247838A8" w14:textId="77777777" w:rsidR="005A797A" w:rsidRDefault="005A797A" w:rsidP="00D54C6E">
      <w:pPr>
        <w:jc w:val="both"/>
      </w:pPr>
    </w:p>
    <w:p w14:paraId="0307B4A9" w14:textId="19B04195" w:rsidR="00D54C6E" w:rsidRDefault="00D54C6E" w:rsidP="00D54C6E">
      <w:pPr>
        <w:jc w:val="both"/>
      </w:pPr>
      <w:r>
        <w:t>Ha tanto la sua voce</w:t>
      </w:r>
      <w:r w:rsidR="00855183">
        <w:t>, ascolto.</w:t>
      </w:r>
    </w:p>
    <w:p w14:paraId="44E6ED7E" w14:textId="77777777" w:rsidR="005A797A" w:rsidRDefault="005A797A" w:rsidP="00D54C6E">
      <w:pPr>
        <w:jc w:val="both"/>
      </w:pPr>
    </w:p>
    <w:p w14:paraId="0E056108" w14:textId="77777777" w:rsidR="00C82648" w:rsidRDefault="00D54C6E" w:rsidP="00D54C6E">
      <w:pPr>
        <w:jc w:val="both"/>
      </w:pPr>
      <w:r>
        <w:t xml:space="preserve">“Sai, ho ottantun anni ormai. Madonna ne avevo trenta ed in un colpo sono arrivato a ottantuno. Vedrai anche tu tra qualche anno… Per almeno una mezz’ora al giorno pensi a tuo padre, pensi a tua madre. Magari non ricordi quello che hai mangiato ieri ma ti vengono in mente tante e tante cose di quando eri piccolo. Pensa che io rincorro mia moglie spegnendo le luci che lei lascia accese come faceva mio padre con mia madre! E lei manco si accorge che le ho spente! Quando ripassa le riaccende. E tu pensa che io mi arrabbiavo con mio padre per questa sua mania, e ora faccio lo stesso!” </w:t>
      </w:r>
    </w:p>
    <w:p w14:paraId="571FAF6C" w14:textId="77777777" w:rsidR="00C82648" w:rsidRDefault="00C82648" w:rsidP="00D54C6E">
      <w:pPr>
        <w:jc w:val="both"/>
      </w:pPr>
    </w:p>
    <w:p w14:paraId="59AA77FB" w14:textId="7F6815F7" w:rsidR="00D54C6E" w:rsidRDefault="00D54C6E" w:rsidP="00D54C6E">
      <w:pPr>
        <w:jc w:val="both"/>
      </w:pPr>
      <w:r>
        <w:t xml:space="preserve">Con un sorriso tra me e me mi accorgo che pure nella mia famiglia era esattamente così; e che oggi io spengo le luci mentre mia sorella le lascia tutte accese. </w:t>
      </w:r>
    </w:p>
    <w:p w14:paraId="22474818" w14:textId="77777777" w:rsidR="00C82648" w:rsidRDefault="00C82648" w:rsidP="00D54C6E">
      <w:pPr>
        <w:jc w:val="both"/>
      </w:pPr>
    </w:p>
    <w:p w14:paraId="7BC9C80D" w14:textId="7599A476" w:rsidR="00D54C6E" w:rsidRDefault="00D54C6E" w:rsidP="00D54C6E">
      <w:pPr>
        <w:jc w:val="both"/>
      </w:pPr>
      <w:r>
        <w:t xml:space="preserve">“Sai, io amo l’arte, e sono artigiano da sempre. Si certo, restauro mobili antichi, ma </w:t>
      </w:r>
      <w:r w:rsidR="00EE0F02">
        <w:t xml:space="preserve">prima sono scultore, intarsiatore; </w:t>
      </w:r>
      <w:r>
        <w:t xml:space="preserve">bisogna conoscere il legno e questo non si impara, ce l’hai dentro. </w:t>
      </w:r>
    </w:p>
    <w:p w14:paraId="1D2DF66D" w14:textId="77777777" w:rsidR="00C82648" w:rsidRDefault="00D54C6E" w:rsidP="00D54C6E">
      <w:pPr>
        <w:jc w:val="both"/>
      </w:pPr>
      <w:r>
        <w:t xml:space="preserve">Quando avevo poco più di vent’anni mi sporgevo dal davanzale della finestra sorreggendomi ad una sbarra di ferro per vedere un vecchio… oddio un vecchio; poteva avere una cinquantina d’anni ma allora lo vedevo </w:t>
      </w:r>
      <w:r>
        <w:lastRenderedPageBreak/>
        <w:t xml:space="preserve">così, ah ah, che intarsiava il legno. Stavo lì ore ed ore affascinato a guardare le sue mani e gli strumenti che usava. Lui mi diceva di scendere ma io non volevo. </w:t>
      </w:r>
    </w:p>
    <w:p w14:paraId="266F4C86" w14:textId="77777777" w:rsidR="00C82648" w:rsidRDefault="00D54C6E" w:rsidP="00D54C6E">
      <w:pPr>
        <w:jc w:val="both"/>
      </w:pPr>
      <w:r>
        <w:t xml:space="preserve">Lo avrei disturbato e poi </w:t>
      </w:r>
      <w:r w:rsidRPr="00D3232A">
        <w:rPr>
          <w:b/>
          <w:bCs/>
        </w:rPr>
        <w:t>di fianco non si vede</w:t>
      </w:r>
      <w:r>
        <w:t xml:space="preserve"> e magari si disturba. </w:t>
      </w:r>
    </w:p>
    <w:p w14:paraId="1324A10C" w14:textId="77777777" w:rsidR="00C82648" w:rsidRDefault="00C82648" w:rsidP="00D54C6E">
      <w:pPr>
        <w:jc w:val="both"/>
        <w:rPr>
          <w:b/>
          <w:bCs/>
        </w:rPr>
      </w:pPr>
    </w:p>
    <w:p w14:paraId="62DC052A" w14:textId="2DBEFE0A" w:rsidR="00C82648" w:rsidRDefault="00D54C6E" w:rsidP="00D54C6E">
      <w:pPr>
        <w:jc w:val="both"/>
      </w:pPr>
      <w:r w:rsidRPr="001273BE">
        <w:rPr>
          <w:b/>
          <w:bCs/>
        </w:rPr>
        <w:t>Devi guardare dall’alto per conoscere.</w:t>
      </w:r>
      <w:r>
        <w:t xml:space="preserve"> </w:t>
      </w:r>
    </w:p>
    <w:p w14:paraId="4B5FC795" w14:textId="77777777" w:rsidR="00C82648" w:rsidRDefault="00D54C6E" w:rsidP="00D54C6E">
      <w:pPr>
        <w:jc w:val="both"/>
      </w:pPr>
      <w:r>
        <w:t xml:space="preserve">Poi ho lavorato il legno tutta la vita… L’arte è la cosa più bella che esista… anche nel mio piccolo, </w:t>
      </w:r>
      <w:r w:rsidRPr="00590C5F">
        <w:rPr>
          <w:b/>
          <w:bCs/>
        </w:rPr>
        <w:t>aggiustare è far rivivere, è conoscere;</w:t>
      </w:r>
      <w:r>
        <w:t xml:space="preserve"> </w:t>
      </w:r>
      <w:r w:rsidRPr="00590C5F">
        <w:rPr>
          <w:b/>
          <w:bCs/>
        </w:rPr>
        <w:t>è la mia vita.</w:t>
      </w:r>
      <w:r>
        <w:t xml:space="preserve"> </w:t>
      </w:r>
    </w:p>
    <w:p w14:paraId="0C3B99FA" w14:textId="77777777" w:rsidR="00C82648" w:rsidRDefault="00C82648" w:rsidP="00D54C6E">
      <w:pPr>
        <w:jc w:val="both"/>
      </w:pPr>
    </w:p>
    <w:p w14:paraId="31224EB6" w14:textId="77777777" w:rsidR="00C82648" w:rsidRDefault="00D54C6E" w:rsidP="00D54C6E">
      <w:pPr>
        <w:jc w:val="both"/>
        <w:rPr>
          <w:b/>
          <w:bCs/>
        </w:rPr>
      </w:pPr>
      <w:r>
        <w:t xml:space="preserve">Ho sempre fatto i lavori che nessuno voleva fare perché troppo difficili. Il restauro, sai, per un intagliatore è una passeggiata, perché </w:t>
      </w:r>
      <w:r w:rsidRPr="00C82648">
        <w:rPr>
          <w:b/>
          <w:bCs/>
        </w:rPr>
        <w:t>un intagliatore conosce il legno</w:t>
      </w:r>
      <w:r>
        <w:t xml:space="preserve">. E un mobile prima di toccarlo devi capire fino in fondo come è e come è stato fatto. Pensa che anni fa un </w:t>
      </w:r>
      <w:r w:rsidR="00721238">
        <w:t>medico</w:t>
      </w:r>
      <w:r>
        <w:t xml:space="preserve"> di Milano mi ha portato un mobile cinese ridotto malissimo. Voleva un preventivo. </w:t>
      </w:r>
      <w:r w:rsidRPr="00C82648">
        <w:rPr>
          <w:b/>
          <w:bCs/>
        </w:rPr>
        <w:t xml:space="preserve">Io gli ho detto che non potevo farlo in quanto non conoscevo il mobile, il legno, e il modo di lavorare dell’artigiano cinese. </w:t>
      </w:r>
    </w:p>
    <w:p w14:paraId="071D8718" w14:textId="77777777" w:rsidR="00C82648" w:rsidRDefault="00C82648" w:rsidP="00D54C6E">
      <w:pPr>
        <w:jc w:val="both"/>
        <w:rPr>
          <w:b/>
          <w:bCs/>
        </w:rPr>
      </w:pPr>
    </w:p>
    <w:p w14:paraId="070C92D6" w14:textId="4D036960" w:rsidR="00D54C6E" w:rsidRPr="008F0D00" w:rsidRDefault="00D54C6E" w:rsidP="00D54C6E">
      <w:pPr>
        <w:jc w:val="both"/>
        <w:rPr>
          <w:b/>
          <w:bCs/>
        </w:rPr>
      </w:pPr>
      <w:r>
        <w:t xml:space="preserve">Mi ha creduto ed ha accettato che lo tenessi per sei mesi. </w:t>
      </w:r>
      <w:r w:rsidR="0077243D">
        <w:t xml:space="preserve">Non ci dormivo la notte, </w:t>
      </w:r>
      <w:r>
        <w:t xml:space="preserve">ho studiato, mi sono informato fin sul tipo di lacca che usavano i cinesi e su come si facesse a farla. Alla fine è venuto uno splendido lavoro. </w:t>
      </w:r>
      <w:r w:rsidR="00721238" w:rsidRPr="00C82648">
        <w:rPr>
          <w:b/>
          <w:bCs/>
        </w:rPr>
        <w:t>Sai, io ascolto tutti allo stesso modo</w:t>
      </w:r>
      <w:r w:rsidR="00C82648" w:rsidRPr="00C82648">
        <w:rPr>
          <w:b/>
          <w:bCs/>
        </w:rPr>
        <w:t xml:space="preserve">, ricchi, poveri, </w:t>
      </w:r>
      <w:r w:rsidR="00B22E38">
        <w:rPr>
          <w:b/>
          <w:bCs/>
        </w:rPr>
        <w:t>colti</w:t>
      </w:r>
      <w:r w:rsidR="00C82648" w:rsidRPr="00C82648">
        <w:rPr>
          <w:b/>
          <w:bCs/>
        </w:rPr>
        <w:t xml:space="preserve"> e ignoranti.</w:t>
      </w:r>
      <w:r w:rsidR="00721238">
        <w:t xml:space="preserve"> Pensa che un manovale, probabilmente senza rendersene conto, tempo fa ha detto una parola</w:t>
      </w:r>
      <w:r w:rsidR="00C82648">
        <w:t xml:space="preserve"> e</w:t>
      </w:r>
      <w:r w:rsidR="00721238">
        <w:t xml:space="preserve">… </w:t>
      </w:r>
      <w:r w:rsidR="00721238" w:rsidRPr="00E35AEC">
        <w:rPr>
          <w:i/>
          <w:iCs/>
        </w:rPr>
        <w:t>osti, l’è propri quell!</w:t>
      </w:r>
      <w:r w:rsidR="00721238">
        <w:t xml:space="preserve"> </w:t>
      </w:r>
      <w:r w:rsidR="000B1824" w:rsidRPr="008F0D00">
        <w:rPr>
          <w:b/>
          <w:bCs/>
        </w:rPr>
        <w:t>E ho trovato una risposta cercata per anni…</w:t>
      </w:r>
    </w:p>
    <w:p w14:paraId="6A9C9CB3" w14:textId="77777777" w:rsidR="00C82648" w:rsidRDefault="00C82648" w:rsidP="00D54C6E">
      <w:pPr>
        <w:jc w:val="both"/>
      </w:pPr>
    </w:p>
    <w:p w14:paraId="0869D5D1" w14:textId="2C66461D" w:rsidR="00D54C6E" w:rsidRPr="00C82648" w:rsidRDefault="00721238" w:rsidP="00D54C6E">
      <w:pPr>
        <w:jc w:val="both"/>
        <w:rPr>
          <w:b/>
          <w:bCs/>
        </w:rPr>
      </w:pPr>
      <w:r>
        <w:t xml:space="preserve">Ma torniamo all’arte. </w:t>
      </w:r>
      <w:r w:rsidR="00D54C6E">
        <w:t>La gente non sa niente… oggi nell’arte si vedono tante porcherie a costi assurdi… è tutta pubblicità e commercio. Sì, ho visto che al</w:t>
      </w:r>
      <w:r w:rsidR="00D54C6E" w:rsidRPr="00C82648">
        <w:rPr>
          <w:i/>
          <w:iCs/>
        </w:rPr>
        <w:t xml:space="preserve"> Lac</w:t>
      </w:r>
      <w:r w:rsidR="00D54C6E">
        <w:t xml:space="preserve"> vi è Picasso; l’hai visto tu? Io ci devo ancora andare. Ma poi, sai, quanti ci vanno? E quanti ci vanno solo per il nome ma non ci capiscono un </w:t>
      </w:r>
      <w:r w:rsidR="00D54C6E" w:rsidRPr="00B11FD6">
        <w:rPr>
          <w:i/>
        </w:rPr>
        <w:t>tübu</w:t>
      </w:r>
      <w:r w:rsidR="00D54C6E">
        <w:t xml:space="preserve">? Vedi anche con la musica… tanti rumori ma niente come la vera musica; quella che ti faceva vibrare qualcosa da dentro. </w:t>
      </w:r>
      <w:r w:rsidR="00D54C6E" w:rsidRPr="00C82648">
        <w:rPr>
          <w:b/>
          <w:bCs/>
        </w:rPr>
        <w:t xml:space="preserve">Ma se non hai dentro niente non vi è nulla che possa vibrare ah ah… </w:t>
      </w:r>
    </w:p>
    <w:p w14:paraId="5974A4B4" w14:textId="77777777" w:rsidR="00CF1A53" w:rsidRDefault="00CF1A53" w:rsidP="00D54C6E">
      <w:pPr>
        <w:jc w:val="both"/>
      </w:pPr>
    </w:p>
    <w:p w14:paraId="6194135D" w14:textId="77777777" w:rsidR="00CF1A53" w:rsidRDefault="00D54C6E" w:rsidP="00D54C6E">
      <w:pPr>
        <w:jc w:val="both"/>
      </w:pPr>
      <w:r>
        <w:t xml:space="preserve">Adesso vai all’Ikea e compri una sedia a dieci franchi. Mi dirai… una sedia. </w:t>
      </w:r>
      <w:r w:rsidRPr="00CF1A53">
        <w:rPr>
          <w:b/>
          <w:bCs/>
        </w:rPr>
        <w:t>Restaurare una sedia è la cosa più difficile</w:t>
      </w:r>
      <w:r>
        <w:t xml:space="preserve">, la sedia è la cosa più difficile. Certo, la dai ad un bravo falegname e te la mette a posto; ma dopo dieci giorni balla come prima. </w:t>
      </w:r>
      <w:r w:rsidRPr="00590C5F">
        <w:rPr>
          <w:b/>
          <w:bCs/>
        </w:rPr>
        <w:t xml:space="preserve">La sedia sembra semplice, ma è come la vita. Sembra semplice e forse lo è ma va </w:t>
      </w:r>
      <w:r w:rsidRPr="0026553E">
        <w:rPr>
          <w:b/>
          <w:bCs/>
        </w:rPr>
        <w:t>conosciuta. È un equilibrio di forze</w:t>
      </w:r>
      <w:r w:rsidR="00590C5F" w:rsidRPr="0026553E">
        <w:rPr>
          <w:b/>
          <w:bCs/>
        </w:rPr>
        <w:t xml:space="preserve">. </w:t>
      </w:r>
      <w:r w:rsidRPr="0026553E">
        <w:rPr>
          <w:b/>
          <w:bCs/>
        </w:rPr>
        <w:t>Il legno è vivo. Lo dici e nessuno ci crede, ma è proprio così”.</w:t>
      </w:r>
      <w:r>
        <w:t xml:space="preserve"> </w:t>
      </w:r>
    </w:p>
    <w:p w14:paraId="0C2A82D7" w14:textId="77777777" w:rsidR="00CF1A53" w:rsidRDefault="00CF1A53" w:rsidP="00D54C6E">
      <w:pPr>
        <w:jc w:val="both"/>
      </w:pPr>
    </w:p>
    <w:p w14:paraId="714567A8" w14:textId="77777777" w:rsidR="00E85900" w:rsidRDefault="00D54C6E" w:rsidP="00D54C6E">
      <w:pPr>
        <w:jc w:val="both"/>
        <w:rPr>
          <w:i/>
        </w:rPr>
      </w:pPr>
      <w:r>
        <w:t xml:space="preserve">Lo interrompo per chiedergli se non avesse mai pensato di trasmettere la sua conoscenza a giovani che volessero riscoprire la bellezza dell’artigianato. “Sì, ci ho provato … era venuta una </w:t>
      </w:r>
      <w:r w:rsidR="00CF1A53">
        <w:t>ragazza</w:t>
      </w:r>
      <w:r>
        <w:t xml:space="preserve"> molto brava. Le ho fatto alcune lezioni, ma ce ne sarebbero volute molte altre. Le ho consigliato di fare una scuola di doratura e lasciare il restauro e per una semplice ragione… </w:t>
      </w:r>
      <w:r w:rsidRPr="00E85900">
        <w:rPr>
          <w:b/>
          <w:bCs/>
        </w:rPr>
        <w:t xml:space="preserve">In un mondo così chi affiderebbe il restauro di un comò </w:t>
      </w:r>
      <w:r w:rsidR="00CF1A53" w:rsidRPr="00E85900">
        <w:rPr>
          <w:b/>
          <w:bCs/>
        </w:rPr>
        <w:t xml:space="preserve">di valore </w:t>
      </w:r>
      <w:r w:rsidRPr="00E85900">
        <w:rPr>
          <w:b/>
          <w:bCs/>
        </w:rPr>
        <w:t>ad una donna</w:t>
      </w:r>
      <w:r w:rsidR="0039098B" w:rsidRPr="00E85900">
        <w:rPr>
          <w:b/>
          <w:bCs/>
        </w:rPr>
        <w:t xml:space="preserve"> giovane, e pure bella!</w:t>
      </w:r>
      <w:r w:rsidRPr="00E85900">
        <w:rPr>
          <w:b/>
          <w:bCs/>
        </w:rPr>
        <w:t xml:space="preserve">? </w:t>
      </w:r>
      <w:r>
        <w:t xml:space="preserve">Pensaci Paolo! </w:t>
      </w:r>
      <w:r w:rsidRPr="006940E7">
        <w:rPr>
          <w:i/>
        </w:rPr>
        <w:t>L’è insci</w:t>
      </w:r>
      <w:r>
        <w:rPr>
          <w:i/>
        </w:rPr>
        <w:t xml:space="preserve">… L’è brut a dil, ma l’è insci. </w:t>
      </w:r>
      <w:r w:rsidRPr="00CB68EC">
        <w:t>Ora è finita a lavorare in un ufficio.</w:t>
      </w:r>
      <w:r>
        <w:rPr>
          <w:i/>
        </w:rPr>
        <w:t xml:space="preserve"> </w:t>
      </w:r>
    </w:p>
    <w:p w14:paraId="5F3C5DA2" w14:textId="2FF55187" w:rsidR="00D54C6E" w:rsidRDefault="00D54C6E" w:rsidP="00D54C6E">
      <w:pPr>
        <w:jc w:val="both"/>
      </w:pPr>
      <w:r>
        <w:t xml:space="preserve">E poi… tra pochi anni io non ci sarò più e tu nemmeno. </w:t>
      </w:r>
      <w:r w:rsidRPr="00F05EAE">
        <w:rPr>
          <w:b/>
          <w:bCs/>
        </w:rPr>
        <w:t>Sto mondo che perde tutte le cose belle e non pensa che ai soldi, finirà. Come è sempre finito nella storia</w:t>
      </w:r>
      <w:r>
        <w:t xml:space="preserve">. Dell’Europa rimarrà poco, colonizzata da Indiani e Cinesi. E tanto, tutto cambierà. Io non posso immaginare quello che sarà dell’uomo tra trent’anni, ma so per certo che sarà </w:t>
      </w:r>
      <w:r w:rsidRPr="007A635C">
        <w:rPr>
          <w:i/>
        </w:rPr>
        <w:t>t</w:t>
      </w:r>
      <w:r>
        <w:rPr>
          <w:i/>
        </w:rPr>
        <w:t>ü</w:t>
      </w:r>
      <w:r w:rsidRPr="007A635C">
        <w:rPr>
          <w:i/>
        </w:rPr>
        <w:t>ta ‘n’altra roba</w:t>
      </w:r>
      <w:r>
        <w:t xml:space="preserve">”. </w:t>
      </w:r>
    </w:p>
    <w:p w14:paraId="29E0FE39" w14:textId="77777777" w:rsidR="00D54C6E" w:rsidRDefault="00D54C6E" w:rsidP="00D54C6E">
      <w:pPr>
        <w:jc w:val="both"/>
      </w:pPr>
      <w:r>
        <w:t xml:space="preserve">Silenzio. </w:t>
      </w:r>
    </w:p>
    <w:p w14:paraId="650D3224" w14:textId="4FF23B53" w:rsidR="00F05EAE" w:rsidRDefault="00D54C6E" w:rsidP="00D54C6E">
      <w:pPr>
        <w:jc w:val="both"/>
      </w:pPr>
      <w:r>
        <w:t xml:space="preserve">“Sai - dico io - la vita io la </w:t>
      </w:r>
      <w:r w:rsidR="00F05EAE">
        <w:t xml:space="preserve">immagino come un </w:t>
      </w:r>
      <w:r w:rsidR="00DD74E7">
        <w:t>enorme</w:t>
      </w:r>
      <w:r w:rsidR="00F05EAE">
        <w:t xml:space="preserve"> </w:t>
      </w:r>
      <w:r>
        <w:t>albero. Noi siamo</w:t>
      </w:r>
      <w:r w:rsidR="00F05EAE">
        <w:t xml:space="preserve"> i suoi figli</w:t>
      </w:r>
      <w:r>
        <w:t xml:space="preserve"> </w:t>
      </w:r>
      <w:r w:rsidR="00F05EAE">
        <w:t>che</w:t>
      </w:r>
      <w:r w:rsidR="00D81F6F">
        <w:t>, secchi,</w:t>
      </w:r>
      <w:r w:rsidR="00F05EAE">
        <w:t xml:space="preserve"> cadono per far posto ad altri che continueranno. L</w:t>
      </w:r>
      <w:r w:rsidR="00590C5F">
        <w:t xml:space="preserve">a </w:t>
      </w:r>
      <w:r>
        <w:t>pianta vi</w:t>
      </w:r>
      <w:r w:rsidR="00F05EAE">
        <w:t>vrà</w:t>
      </w:r>
      <w:r>
        <w:t xml:space="preserve"> sempre</w:t>
      </w:r>
      <w:r w:rsidR="0026553E">
        <w:t xml:space="preserve"> e</w:t>
      </w:r>
      <w:r w:rsidR="003908CB">
        <w:t xml:space="preserve"> i</w:t>
      </w:r>
      <w:r w:rsidR="004C3373">
        <w:t xml:space="preserve"> nuovi figli continueranno a farla crescere.”</w:t>
      </w:r>
    </w:p>
    <w:p w14:paraId="0CB1C9DC" w14:textId="77777777" w:rsidR="00F05EAE" w:rsidRDefault="00F05EAE" w:rsidP="00D54C6E">
      <w:pPr>
        <w:jc w:val="both"/>
      </w:pPr>
    </w:p>
    <w:p w14:paraId="3785998A" w14:textId="46497F9F" w:rsidR="00D54C6E" w:rsidRDefault="00D54C6E" w:rsidP="00D54C6E">
      <w:pPr>
        <w:jc w:val="both"/>
      </w:pPr>
      <w:r>
        <w:t>“Sono d’accordo”, dice lui; “osti, ma è tardi e devo andare…” ci salutiamo e ci rivedremo</w:t>
      </w:r>
      <w:r w:rsidR="003E76CE">
        <w:t xml:space="preserve">; succede così da anni. </w:t>
      </w:r>
    </w:p>
    <w:p w14:paraId="5B9C3360" w14:textId="77777777" w:rsidR="004C3373" w:rsidRDefault="003E76CE" w:rsidP="00D54C6E">
      <w:pPr>
        <w:jc w:val="both"/>
      </w:pPr>
      <w:r>
        <w:t>Mi resta una delicata commozione, dentro</w:t>
      </w:r>
      <w:r w:rsidR="00D54C6E">
        <w:t xml:space="preserve">. </w:t>
      </w:r>
    </w:p>
    <w:p w14:paraId="4BDB4E2B" w14:textId="77777777" w:rsidR="004C3373" w:rsidRDefault="004C3373" w:rsidP="00D54C6E">
      <w:pPr>
        <w:jc w:val="both"/>
      </w:pPr>
    </w:p>
    <w:p w14:paraId="6B6CAB2C" w14:textId="77777777" w:rsidR="00D81F6F" w:rsidRDefault="00D54C6E" w:rsidP="00D54C6E">
      <w:pPr>
        <w:jc w:val="both"/>
      </w:pPr>
      <w:r>
        <w:t>Certo, rileggo ora il mio scritto. Cose magari già dette e già sentite</w:t>
      </w:r>
      <w:r w:rsidR="00D81F6F">
        <w:t xml:space="preserve">, ma sono stufo del nuovo. </w:t>
      </w:r>
    </w:p>
    <w:p w14:paraId="00D84CA5" w14:textId="44832A48" w:rsidR="00741C39" w:rsidRPr="00741C39" w:rsidRDefault="00D81F6F" w:rsidP="00D54C6E">
      <w:pPr>
        <w:jc w:val="both"/>
        <w:rPr>
          <w:b/>
          <w:bCs/>
        </w:rPr>
      </w:pPr>
      <w:r>
        <w:rPr>
          <w:b/>
          <w:bCs/>
        </w:rPr>
        <w:t>Q</w:t>
      </w:r>
      <w:r w:rsidR="008F3D0D" w:rsidRPr="00741C39">
        <w:rPr>
          <w:b/>
          <w:bCs/>
        </w:rPr>
        <w:t>uanto si butta senza conoscere</w:t>
      </w:r>
      <w:r w:rsidR="00BF355A">
        <w:rPr>
          <w:b/>
          <w:bCs/>
        </w:rPr>
        <w:t xml:space="preserve"> in nome </w:t>
      </w:r>
      <w:r w:rsidR="00D54C6E" w:rsidRPr="00741C39">
        <w:rPr>
          <w:b/>
          <w:bCs/>
        </w:rPr>
        <w:t>d</w:t>
      </w:r>
      <w:r w:rsidR="00BF355A">
        <w:rPr>
          <w:b/>
          <w:bCs/>
        </w:rPr>
        <w:t>el</w:t>
      </w:r>
      <w:r w:rsidR="00D54C6E" w:rsidRPr="00741C39">
        <w:rPr>
          <w:b/>
          <w:bCs/>
        </w:rPr>
        <w:t xml:space="preserve"> nuovo… </w:t>
      </w:r>
      <w:r w:rsidR="008F0D00">
        <w:rPr>
          <w:b/>
          <w:bCs/>
        </w:rPr>
        <w:t>E</w:t>
      </w:r>
      <w:r w:rsidR="00741C39">
        <w:rPr>
          <w:b/>
          <w:bCs/>
        </w:rPr>
        <w:t xml:space="preserve"> </w:t>
      </w:r>
      <w:r w:rsidR="00E977B1">
        <w:rPr>
          <w:b/>
          <w:bCs/>
        </w:rPr>
        <w:t>quanto</w:t>
      </w:r>
      <w:r w:rsidR="008F0D00">
        <w:rPr>
          <w:b/>
          <w:bCs/>
        </w:rPr>
        <w:t xml:space="preserve"> di questo </w:t>
      </w:r>
      <w:r w:rsidR="00914B30">
        <w:rPr>
          <w:b/>
          <w:bCs/>
        </w:rPr>
        <w:t>nuovo</w:t>
      </w:r>
      <w:r w:rsidR="00034D48">
        <w:rPr>
          <w:b/>
          <w:bCs/>
        </w:rPr>
        <w:t xml:space="preserve"> </w:t>
      </w:r>
      <w:r w:rsidR="003908CB">
        <w:rPr>
          <w:b/>
          <w:bCs/>
        </w:rPr>
        <w:t xml:space="preserve">non </w:t>
      </w:r>
      <w:r w:rsidR="00D67FE3">
        <w:rPr>
          <w:b/>
          <w:bCs/>
        </w:rPr>
        <w:t>si</w:t>
      </w:r>
      <w:r w:rsidR="00BF355A">
        <w:rPr>
          <w:b/>
          <w:bCs/>
        </w:rPr>
        <w:t xml:space="preserve"> riveli</w:t>
      </w:r>
      <w:r w:rsidR="00034D48">
        <w:rPr>
          <w:b/>
          <w:bCs/>
        </w:rPr>
        <w:t xml:space="preserve"> </w:t>
      </w:r>
      <w:r w:rsidR="003908CB">
        <w:rPr>
          <w:b/>
          <w:bCs/>
        </w:rPr>
        <w:t>altro che</w:t>
      </w:r>
      <w:r w:rsidR="00CE03C5">
        <w:rPr>
          <w:b/>
          <w:bCs/>
        </w:rPr>
        <w:t xml:space="preserve"> </w:t>
      </w:r>
      <w:r w:rsidR="00D67FE3">
        <w:rPr>
          <w:b/>
          <w:bCs/>
        </w:rPr>
        <w:t xml:space="preserve">un </w:t>
      </w:r>
      <w:r w:rsidR="00CE03C5">
        <w:rPr>
          <w:b/>
          <w:bCs/>
        </w:rPr>
        <w:t>lifting d</w:t>
      </w:r>
      <w:r w:rsidR="00D67FE3">
        <w:rPr>
          <w:b/>
          <w:bCs/>
        </w:rPr>
        <w:t>i</w:t>
      </w:r>
      <w:r w:rsidR="00CE03C5">
        <w:rPr>
          <w:b/>
          <w:bCs/>
        </w:rPr>
        <w:t xml:space="preserve"> vecchi inganni…</w:t>
      </w:r>
    </w:p>
    <w:p w14:paraId="2A27A32F" w14:textId="77777777" w:rsidR="00741C39" w:rsidRDefault="00741C39" w:rsidP="00D54C6E">
      <w:pPr>
        <w:jc w:val="both"/>
      </w:pPr>
    </w:p>
    <w:p w14:paraId="4EB4EB9D" w14:textId="6034019A" w:rsidR="00D54C6E" w:rsidRPr="003908CB" w:rsidRDefault="00E76033" w:rsidP="00D54C6E">
      <w:pPr>
        <w:jc w:val="both"/>
      </w:pPr>
      <w:r>
        <w:lastRenderedPageBreak/>
        <w:t>Così</w:t>
      </w:r>
      <w:r w:rsidR="00D54C6E" w:rsidRPr="003908CB">
        <w:t xml:space="preserve"> </w:t>
      </w:r>
      <w:r w:rsidR="00A83F80" w:rsidRPr="003908CB">
        <w:t xml:space="preserve">accade </w:t>
      </w:r>
      <w:r w:rsidR="00D54C6E" w:rsidRPr="003908CB">
        <w:t xml:space="preserve">che </w:t>
      </w:r>
      <w:r>
        <w:t xml:space="preserve">magari </w:t>
      </w:r>
      <w:r w:rsidR="00D54C6E" w:rsidRPr="003908CB">
        <w:t xml:space="preserve">nessuno, al di fuori </w:t>
      </w:r>
      <w:r w:rsidR="00A83F80" w:rsidRPr="003908CB">
        <w:t xml:space="preserve">forse </w:t>
      </w:r>
      <w:r w:rsidR="00D54C6E" w:rsidRPr="003908CB">
        <w:t xml:space="preserve">del maestro artigiano, sappia ancora apprezzare, senza ridondanze, la splendida semplicità di una sedia. </w:t>
      </w:r>
    </w:p>
    <w:p w14:paraId="152FDEF5" w14:textId="77777777" w:rsidR="007F53F1" w:rsidRPr="003908CB" w:rsidRDefault="007F53F1"/>
    <w:sectPr w:rsidR="007F53F1" w:rsidRPr="00390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B6"/>
    <w:rsid w:val="00034D48"/>
    <w:rsid w:val="000B1824"/>
    <w:rsid w:val="001273BE"/>
    <w:rsid w:val="002018D2"/>
    <w:rsid w:val="00224FAD"/>
    <w:rsid w:val="0026553E"/>
    <w:rsid w:val="00291080"/>
    <w:rsid w:val="00327F5C"/>
    <w:rsid w:val="0035243E"/>
    <w:rsid w:val="003908CB"/>
    <w:rsid w:val="0039098B"/>
    <w:rsid w:val="003E76CE"/>
    <w:rsid w:val="004C3373"/>
    <w:rsid w:val="00590C5F"/>
    <w:rsid w:val="005A797A"/>
    <w:rsid w:val="00721238"/>
    <w:rsid w:val="00741C39"/>
    <w:rsid w:val="0077243D"/>
    <w:rsid w:val="007B4BB7"/>
    <w:rsid w:val="007E7E70"/>
    <w:rsid w:val="007F53F1"/>
    <w:rsid w:val="00855183"/>
    <w:rsid w:val="00886DB6"/>
    <w:rsid w:val="008F0D00"/>
    <w:rsid w:val="008F3D0D"/>
    <w:rsid w:val="00914B30"/>
    <w:rsid w:val="009D68D8"/>
    <w:rsid w:val="00A83F80"/>
    <w:rsid w:val="00AC20C1"/>
    <w:rsid w:val="00B11DC9"/>
    <w:rsid w:val="00B22E38"/>
    <w:rsid w:val="00BF355A"/>
    <w:rsid w:val="00C82648"/>
    <w:rsid w:val="00CE03C5"/>
    <w:rsid w:val="00CF1A53"/>
    <w:rsid w:val="00D26A33"/>
    <w:rsid w:val="00D3232A"/>
    <w:rsid w:val="00D339C7"/>
    <w:rsid w:val="00D54C6E"/>
    <w:rsid w:val="00D67FE3"/>
    <w:rsid w:val="00D81F6F"/>
    <w:rsid w:val="00DD74E7"/>
    <w:rsid w:val="00E322F1"/>
    <w:rsid w:val="00E359CD"/>
    <w:rsid w:val="00E35AEC"/>
    <w:rsid w:val="00E36908"/>
    <w:rsid w:val="00E76033"/>
    <w:rsid w:val="00E85900"/>
    <w:rsid w:val="00E977B1"/>
    <w:rsid w:val="00EC4872"/>
    <w:rsid w:val="00EE0F02"/>
    <w:rsid w:val="00F05EAE"/>
    <w:rsid w:val="00F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20958"/>
  <w15:chartTrackingRefBased/>
  <w15:docId w15:val="{BE1D7D4E-B493-43FF-A4FB-D7FC178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C6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2019-10-09T12:53:00Z</dcterms:created>
  <dcterms:modified xsi:type="dcterms:W3CDTF">2019-12-03T08:42:00Z</dcterms:modified>
</cp:coreProperties>
</file>